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FF85E" w14:textId="77777777" w:rsidR="006B5A79" w:rsidRPr="002E48FC" w:rsidRDefault="006B5A79" w:rsidP="006B5A79">
      <w:pPr>
        <w:tabs>
          <w:tab w:val="left" w:pos="360"/>
        </w:tabs>
        <w:ind w:left="6372"/>
        <w:rPr>
          <w:rFonts w:ascii="Verdana" w:hAnsi="Verdana"/>
          <w:sz w:val="16"/>
          <w:szCs w:val="16"/>
        </w:rPr>
      </w:pPr>
      <w:r w:rsidRPr="002E48FC">
        <w:rPr>
          <w:rFonts w:ascii="Verdana" w:hAnsi="Verdana"/>
          <w:sz w:val="16"/>
          <w:szCs w:val="16"/>
        </w:rPr>
        <w:t>Załącznik Nr 4</w:t>
      </w:r>
    </w:p>
    <w:p w14:paraId="0A68030C" w14:textId="77777777" w:rsidR="006B5A79" w:rsidRPr="002E48FC" w:rsidRDefault="006B5A79" w:rsidP="006B5A79">
      <w:pPr>
        <w:tabs>
          <w:tab w:val="left" w:pos="360"/>
        </w:tabs>
        <w:ind w:left="6372"/>
        <w:rPr>
          <w:rFonts w:ascii="Verdana" w:hAnsi="Verdana"/>
          <w:sz w:val="16"/>
          <w:szCs w:val="16"/>
        </w:rPr>
      </w:pPr>
      <w:r w:rsidRPr="002E48FC">
        <w:rPr>
          <w:rFonts w:ascii="Verdana" w:hAnsi="Verdana"/>
          <w:sz w:val="16"/>
          <w:szCs w:val="16"/>
        </w:rPr>
        <w:t xml:space="preserve">do Procedury </w:t>
      </w:r>
    </w:p>
    <w:p w14:paraId="53498F1E" w14:textId="77777777" w:rsidR="006B5A79" w:rsidRPr="002E48FC" w:rsidRDefault="006B5A79" w:rsidP="006B5A79">
      <w:pPr>
        <w:tabs>
          <w:tab w:val="left" w:pos="360"/>
        </w:tabs>
        <w:rPr>
          <w:rFonts w:ascii="Verdana" w:hAnsi="Verdana"/>
          <w:sz w:val="18"/>
          <w:szCs w:val="20"/>
        </w:rPr>
      </w:pPr>
    </w:p>
    <w:p w14:paraId="48044EBC" w14:textId="77777777" w:rsidR="006B5A79" w:rsidRPr="002E48FC" w:rsidRDefault="006B5A79" w:rsidP="006B5A79">
      <w:pPr>
        <w:pStyle w:val="NormalnyWeb"/>
        <w:rPr>
          <w:rFonts w:ascii="Verdana" w:hAnsi="Verdana"/>
          <w:sz w:val="20"/>
          <w:szCs w:val="20"/>
        </w:rPr>
      </w:pPr>
      <w:r w:rsidRPr="5A17849B">
        <w:rPr>
          <w:rFonts w:ascii="Verdana" w:hAnsi="Verdana"/>
          <w:sz w:val="20"/>
          <w:szCs w:val="20"/>
        </w:rPr>
        <w:t>Imię i nazwisko ……………………………………</w:t>
      </w:r>
    </w:p>
    <w:p w14:paraId="684D5E28" w14:textId="77777777" w:rsidR="006B5A79" w:rsidRPr="002E48FC" w:rsidRDefault="006B5A79" w:rsidP="006B5A79">
      <w:pPr>
        <w:pStyle w:val="NormalnyWeb"/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 xml:space="preserve"> </w:t>
      </w:r>
    </w:p>
    <w:p w14:paraId="7B2218E4" w14:textId="77777777" w:rsidR="006B5A79" w:rsidRPr="002E48FC" w:rsidRDefault="006B5A79" w:rsidP="006B5A79">
      <w:pPr>
        <w:pStyle w:val="NormalnyWeb"/>
        <w:rPr>
          <w:rFonts w:ascii="Verdana" w:hAnsi="Verdana"/>
          <w:sz w:val="20"/>
          <w:szCs w:val="20"/>
        </w:rPr>
      </w:pPr>
      <w:r w:rsidRPr="5A17849B">
        <w:rPr>
          <w:rFonts w:ascii="Verdana" w:hAnsi="Verdana"/>
          <w:sz w:val="20"/>
          <w:szCs w:val="20"/>
        </w:rPr>
        <w:t xml:space="preserve">Numer PESEL     …………………………………… </w:t>
      </w:r>
    </w:p>
    <w:p w14:paraId="6621E666" w14:textId="77777777" w:rsidR="006B5A79" w:rsidRPr="002E48FC" w:rsidRDefault="006B5A79" w:rsidP="006B5A79">
      <w:pPr>
        <w:pStyle w:val="NormalnyWeb"/>
        <w:ind w:left="5664"/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………………………………………………</w:t>
      </w:r>
    </w:p>
    <w:p w14:paraId="3D90D5C2" w14:textId="77777777" w:rsidR="006B5A79" w:rsidRPr="002E48FC" w:rsidRDefault="006B5A79" w:rsidP="006B5A79">
      <w:pPr>
        <w:pStyle w:val="NormalnyWeb"/>
        <w:rPr>
          <w:rFonts w:ascii="Verdana" w:hAnsi="Verdana"/>
          <w:sz w:val="16"/>
          <w:szCs w:val="20"/>
        </w:rPr>
      </w:pPr>
      <w:r w:rsidRPr="002E48FC">
        <w:rPr>
          <w:rFonts w:ascii="Verdana" w:hAnsi="Verdana"/>
          <w:sz w:val="16"/>
          <w:szCs w:val="20"/>
        </w:rPr>
        <w:t xml:space="preserve">                                                                                                                    (miejscowość) (data) </w:t>
      </w:r>
    </w:p>
    <w:p w14:paraId="7865533B" w14:textId="77777777" w:rsidR="006B5A79" w:rsidRPr="002E48FC" w:rsidRDefault="006B5A79" w:rsidP="006B5A79">
      <w:pPr>
        <w:pStyle w:val="NormalnyWeb"/>
        <w:rPr>
          <w:rFonts w:ascii="Verdana" w:hAnsi="Verdana"/>
          <w:sz w:val="16"/>
          <w:szCs w:val="20"/>
        </w:rPr>
      </w:pPr>
    </w:p>
    <w:p w14:paraId="623703E1" w14:textId="77777777" w:rsidR="006B5A79" w:rsidRPr="002E48FC" w:rsidRDefault="006B5A79" w:rsidP="006B5A79">
      <w:pPr>
        <w:pStyle w:val="NormalnyWeb"/>
        <w:rPr>
          <w:rFonts w:ascii="Verdana" w:hAnsi="Verdana"/>
          <w:sz w:val="16"/>
          <w:szCs w:val="20"/>
        </w:rPr>
      </w:pPr>
    </w:p>
    <w:p w14:paraId="739CBBE8" w14:textId="77777777" w:rsidR="006B5A79" w:rsidRPr="002E48FC" w:rsidRDefault="006B5A79" w:rsidP="006B5A79">
      <w:pPr>
        <w:pStyle w:val="NormalnyWeb"/>
        <w:rPr>
          <w:rFonts w:ascii="Verdana" w:hAnsi="Verdana"/>
          <w:sz w:val="16"/>
          <w:szCs w:val="20"/>
        </w:rPr>
      </w:pPr>
    </w:p>
    <w:p w14:paraId="5EE1A612" w14:textId="77777777" w:rsidR="006B5A79" w:rsidRPr="002E48FC" w:rsidRDefault="006B5A79" w:rsidP="006B5A79">
      <w:pPr>
        <w:pStyle w:val="NormalnyWeb"/>
        <w:rPr>
          <w:rFonts w:ascii="Verdana" w:hAnsi="Verdana"/>
          <w:sz w:val="16"/>
          <w:szCs w:val="20"/>
        </w:rPr>
      </w:pPr>
    </w:p>
    <w:p w14:paraId="11ACE4DF" w14:textId="77777777" w:rsidR="006B5A79" w:rsidRPr="002E48FC" w:rsidRDefault="006B5A79" w:rsidP="006B5A79">
      <w:pPr>
        <w:pStyle w:val="NormalnyWeb"/>
        <w:rPr>
          <w:rFonts w:ascii="Verdana" w:hAnsi="Verdana"/>
          <w:sz w:val="16"/>
          <w:szCs w:val="20"/>
        </w:rPr>
      </w:pPr>
    </w:p>
    <w:p w14:paraId="30D4FACE" w14:textId="77777777" w:rsidR="006B5A79" w:rsidRPr="002E48FC" w:rsidRDefault="006B5A79" w:rsidP="006B5A79">
      <w:pPr>
        <w:pStyle w:val="NormalnyWeb"/>
        <w:jc w:val="center"/>
        <w:rPr>
          <w:rFonts w:ascii="Verdana" w:hAnsi="Verdana"/>
          <w:b/>
          <w:sz w:val="20"/>
          <w:szCs w:val="20"/>
        </w:rPr>
      </w:pPr>
      <w:r w:rsidRPr="002E48FC">
        <w:rPr>
          <w:rFonts w:ascii="Verdana" w:hAnsi="Verdana"/>
          <w:b/>
          <w:sz w:val="20"/>
          <w:szCs w:val="20"/>
        </w:rPr>
        <w:t>REZYGNACJA Z PODJĘCIA STUDIÓW</w:t>
      </w:r>
    </w:p>
    <w:p w14:paraId="75A688B9" w14:textId="77777777" w:rsidR="006B5A79" w:rsidRPr="002E48FC" w:rsidRDefault="006B5A79" w:rsidP="006B5A79">
      <w:pPr>
        <w:pStyle w:val="NormalnyWeb"/>
        <w:ind w:left="5670"/>
        <w:jc w:val="both"/>
        <w:rPr>
          <w:rFonts w:ascii="Verdana" w:hAnsi="Verdana"/>
          <w:b/>
          <w:sz w:val="20"/>
          <w:szCs w:val="20"/>
        </w:rPr>
      </w:pPr>
      <w:r w:rsidRPr="002E48FC"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      Dział Nauczania </w:t>
      </w:r>
    </w:p>
    <w:p w14:paraId="10D823E3" w14:textId="77777777" w:rsidR="006B5A79" w:rsidRPr="002E48FC" w:rsidRDefault="006B5A79" w:rsidP="006B5A79">
      <w:pPr>
        <w:pStyle w:val="NormalnyWeb"/>
        <w:ind w:left="5670"/>
        <w:jc w:val="both"/>
        <w:rPr>
          <w:rFonts w:ascii="Verdana" w:hAnsi="Verdana"/>
          <w:b/>
          <w:sz w:val="20"/>
          <w:szCs w:val="20"/>
        </w:rPr>
      </w:pPr>
      <w:r w:rsidRPr="002E48FC">
        <w:rPr>
          <w:rFonts w:ascii="Verdana" w:hAnsi="Verdana"/>
          <w:b/>
          <w:sz w:val="20"/>
          <w:szCs w:val="20"/>
        </w:rPr>
        <w:t>Uniwersytet Wrocławski</w:t>
      </w:r>
    </w:p>
    <w:p w14:paraId="4EE5668C" w14:textId="77777777" w:rsidR="006B5A79" w:rsidRPr="002E48FC" w:rsidRDefault="006B5A79" w:rsidP="006B5A79">
      <w:pPr>
        <w:pStyle w:val="NormalnyWeb"/>
        <w:ind w:left="5670"/>
        <w:jc w:val="both"/>
        <w:rPr>
          <w:rFonts w:ascii="Verdana" w:hAnsi="Verdana"/>
          <w:b/>
          <w:sz w:val="20"/>
          <w:szCs w:val="20"/>
        </w:rPr>
      </w:pPr>
      <w:r w:rsidRPr="002E48FC">
        <w:rPr>
          <w:rFonts w:ascii="Verdana" w:hAnsi="Verdana"/>
          <w:b/>
          <w:sz w:val="20"/>
          <w:szCs w:val="20"/>
        </w:rPr>
        <w:t>Pl. Uniwersytecki 1</w:t>
      </w:r>
    </w:p>
    <w:p w14:paraId="519BF3B5" w14:textId="77777777" w:rsidR="006B5A79" w:rsidRPr="002E48FC" w:rsidRDefault="006B5A79" w:rsidP="006B5A79">
      <w:pPr>
        <w:pStyle w:val="NormalnyWeb"/>
        <w:ind w:left="5670"/>
        <w:jc w:val="both"/>
        <w:rPr>
          <w:rFonts w:ascii="Verdana" w:hAnsi="Verdana"/>
          <w:b/>
          <w:sz w:val="20"/>
          <w:szCs w:val="20"/>
        </w:rPr>
      </w:pPr>
      <w:r w:rsidRPr="002E48FC">
        <w:rPr>
          <w:rFonts w:ascii="Verdana" w:hAnsi="Verdana"/>
          <w:b/>
          <w:sz w:val="20"/>
          <w:szCs w:val="20"/>
        </w:rPr>
        <w:t>50-137 Wrocław</w:t>
      </w:r>
    </w:p>
    <w:p w14:paraId="66E14157" w14:textId="77777777" w:rsidR="006B5A79" w:rsidRPr="002E48FC" w:rsidRDefault="006B5A79" w:rsidP="006B5A79">
      <w:pPr>
        <w:pStyle w:val="NormalnyWeb"/>
        <w:ind w:left="5670"/>
        <w:jc w:val="both"/>
        <w:rPr>
          <w:rFonts w:ascii="Verdana" w:hAnsi="Verdana"/>
          <w:b/>
          <w:sz w:val="20"/>
          <w:szCs w:val="20"/>
        </w:rPr>
      </w:pPr>
    </w:p>
    <w:p w14:paraId="6A949798" w14:textId="77777777" w:rsidR="006B5A79" w:rsidRPr="002E48FC" w:rsidRDefault="006B5A79" w:rsidP="006B5A79">
      <w:pPr>
        <w:pStyle w:val="NormalnyWeb"/>
        <w:ind w:left="5670"/>
        <w:jc w:val="both"/>
        <w:rPr>
          <w:rFonts w:ascii="Verdana" w:hAnsi="Verdana"/>
          <w:b/>
          <w:sz w:val="20"/>
          <w:szCs w:val="20"/>
        </w:rPr>
      </w:pPr>
    </w:p>
    <w:p w14:paraId="61889F1F" w14:textId="77777777" w:rsidR="006B5A79" w:rsidRDefault="006B5A79" w:rsidP="006B5A79">
      <w:pPr>
        <w:pStyle w:val="NormalnyWeb"/>
        <w:jc w:val="both"/>
        <w:rPr>
          <w:rFonts w:ascii="Verdana" w:hAnsi="Verdana"/>
          <w:sz w:val="20"/>
          <w:szCs w:val="20"/>
        </w:rPr>
      </w:pPr>
      <w:r w:rsidRPr="5A17849B">
        <w:rPr>
          <w:rFonts w:ascii="Verdana" w:hAnsi="Verdana"/>
          <w:sz w:val="20"/>
          <w:szCs w:val="20"/>
        </w:rPr>
        <w:t>Oświadczam, że rezygnuję z podjęcia studiów I stopnia/II stopnia/jednolitych studiów magisterskich* na kierunku studiów …………………………………………………………</w:t>
      </w:r>
      <w:r>
        <w:rPr>
          <w:rFonts w:ascii="Verdana" w:hAnsi="Verdana"/>
          <w:sz w:val="20"/>
          <w:szCs w:val="20"/>
        </w:rPr>
        <w:t>…………………………..</w:t>
      </w:r>
      <w:r w:rsidRPr="5A17849B">
        <w:rPr>
          <w:rFonts w:ascii="Verdana" w:hAnsi="Verdana"/>
          <w:sz w:val="20"/>
          <w:szCs w:val="20"/>
        </w:rPr>
        <w:t xml:space="preserve"> </w:t>
      </w:r>
    </w:p>
    <w:p w14:paraId="514D6099" w14:textId="77777777" w:rsidR="006B5A79" w:rsidRDefault="006B5A79" w:rsidP="006B5A79">
      <w:pPr>
        <w:pStyle w:val="NormalnyWeb"/>
        <w:jc w:val="both"/>
        <w:rPr>
          <w:rFonts w:ascii="Verdana" w:hAnsi="Verdana"/>
          <w:sz w:val="20"/>
          <w:szCs w:val="20"/>
        </w:rPr>
      </w:pPr>
      <w:r w:rsidRPr="5A17849B">
        <w:rPr>
          <w:rFonts w:ascii="Verdana" w:hAnsi="Verdana"/>
          <w:sz w:val="20"/>
          <w:szCs w:val="20"/>
        </w:rPr>
        <w:t xml:space="preserve">w formie stacjonarnej /niestacjonarnej (zaocznej /wieczorowej*) w roku akademickim 2024/2025. </w:t>
      </w:r>
    </w:p>
    <w:p w14:paraId="207F9C7C" w14:textId="77777777" w:rsidR="006B5A79" w:rsidRPr="002E48FC" w:rsidRDefault="006B5A79" w:rsidP="006B5A79">
      <w:pPr>
        <w:pStyle w:val="NormalnyWeb"/>
        <w:jc w:val="both"/>
        <w:rPr>
          <w:rFonts w:ascii="Verdana" w:hAnsi="Verdana"/>
          <w:sz w:val="20"/>
          <w:szCs w:val="20"/>
        </w:rPr>
      </w:pPr>
    </w:p>
    <w:p w14:paraId="5AA2FEC9" w14:textId="231F08C8" w:rsidR="006B5A79" w:rsidRPr="002E48FC" w:rsidRDefault="006B5A79" w:rsidP="006B5A79">
      <w:pPr>
        <w:pStyle w:val="NormalnyWeb"/>
        <w:jc w:val="both"/>
        <w:rPr>
          <w:rFonts w:ascii="Verdana" w:hAnsi="Verdana"/>
          <w:sz w:val="20"/>
          <w:szCs w:val="20"/>
        </w:rPr>
      </w:pPr>
      <w:r w:rsidRPr="5A17849B">
        <w:rPr>
          <w:rFonts w:ascii="Verdana" w:hAnsi="Verdana"/>
          <w:sz w:val="20"/>
          <w:szCs w:val="20"/>
        </w:rPr>
        <w:t xml:space="preserve">Jednocześnie przyjmuję do wiadomości, że na podstawie § 5 ust. </w:t>
      </w:r>
      <w:r>
        <w:rPr>
          <w:rFonts w:ascii="Verdana" w:hAnsi="Verdana"/>
          <w:sz w:val="20"/>
          <w:szCs w:val="20"/>
        </w:rPr>
        <w:t>8</w:t>
      </w:r>
      <w:r w:rsidRPr="5A17849B">
        <w:rPr>
          <w:rFonts w:ascii="Verdana" w:hAnsi="Verdana"/>
          <w:sz w:val="20"/>
          <w:szCs w:val="20"/>
        </w:rPr>
        <w:t xml:space="preserve"> Procedury w systemie Internetowej Rejestracji Kandydatów oraz organizacji procesu rekrutacji na I rok studiów pierwszego stopnia, drugiego stopnia oraz jednolit</w:t>
      </w:r>
      <w:r>
        <w:rPr>
          <w:rFonts w:ascii="Verdana" w:hAnsi="Verdana"/>
          <w:sz w:val="20"/>
          <w:szCs w:val="20"/>
        </w:rPr>
        <w:t>ych</w:t>
      </w:r>
      <w:r w:rsidRPr="5A17849B">
        <w:rPr>
          <w:rFonts w:ascii="Verdana" w:hAnsi="Verdana"/>
          <w:sz w:val="20"/>
          <w:szCs w:val="20"/>
        </w:rPr>
        <w:t xml:space="preserve"> studi</w:t>
      </w:r>
      <w:r>
        <w:rPr>
          <w:rFonts w:ascii="Verdana" w:hAnsi="Verdana"/>
          <w:sz w:val="20"/>
          <w:szCs w:val="20"/>
        </w:rPr>
        <w:t>ów</w:t>
      </w:r>
      <w:r w:rsidRPr="5A17849B">
        <w:rPr>
          <w:rFonts w:ascii="Verdana" w:hAnsi="Verdana"/>
          <w:sz w:val="20"/>
          <w:szCs w:val="20"/>
        </w:rPr>
        <w:t xml:space="preserve"> magisterski</w:t>
      </w:r>
      <w:r>
        <w:rPr>
          <w:rFonts w:ascii="Verdana" w:hAnsi="Verdana"/>
          <w:sz w:val="20"/>
          <w:szCs w:val="20"/>
        </w:rPr>
        <w:t>ch</w:t>
      </w:r>
      <w:r w:rsidRPr="5A17849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</w:r>
      <w:r w:rsidRPr="5A17849B">
        <w:rPr>
          <w:rFonts w:ascii="Verdana" w:hAnsi="Verdana"/>
          <w:sz w:val="20"/>
          <w:szCs w:val="20"/>
        </w:rPr>
        <w:t>w Uniwersytecie Wrocławskim, rozpoczynając</w:t>
      </w:r>
      <w:r>
        <w:rPr>
          <w:rFonts w:ascii="Verdana" w:hAnsi="Verdana"/>
          <w:sz w:val="20"/>
          <w:szCs w:val="20"/>
        </w:rPr>
        <w:t>ych</w:t>
      </w:r>
      <w:r w:rsidRPr="5A17849B">
        <w:rPr>
          <w:rFonts w:ascii="Verdana" w:hAnsi="Verdana"/>
          <w:sz w:val="20"/>
          <w:szCs w:val="20"/>
        </w:rPr>
        <w:t xml:space="preserve"> się w roku akademickim 2024/2025 stanowiącej Załącznik do zarządzenia Nr </w:t>
      </w:r>
      <w:r w:rsidR="009A5030">
        <w:rPr>
          <w:rFonts w:ascii="Verdana" w:hAnsi="Verdana"/>
          <w:sz w:val="20"/>
          <w:szCs w:val="20"/>
        </w:rPr>
        <w:t>65</w:t>
      </w:r>
      <w:r w:rsidR="00B05408">
        <w:rPr>
          <w:rFonts w:ascii="Verdana" w:hAnsi="Verdana"/>
          <w:sz w:val="20"/>
          <w:szCs w:val="20"/>
        </w:rPr>
        <w:t>/2024</w:t>
      </w:r>
      <w:r w:rsidRPr="5A17849B">
        <w:rPr>
          <w:rFonts w:ascii="Verdana" w:hAnsi="Verdana"/>
          <w:sz w:val="20"/>
          <w:szCs w:val="20"/>
        </w:rPr>
        <w:t xml:space="preserve"> Rektora Uniwersytetu Wrocławskiego z dnia </w:t>
      </w:r>
      <w:r w:rsidR="009A5030">
        <w:rPr>
          <w:rFonts w:ascii="Verdana" w:hAnsi="Verdana"/>
          <w:sz w:val="20"/>
          <w:szCs w:val="20"/>
        </w:rPr>
        <w:t>4 kwietnia 2024 r.</w:t>
      </w:r>
      <w:r w:rsidRPr="5A17849B">
        <w:rPr>
          <w:rFonts w:ascii="Verdana" w:hAnsi="Verdana"/>
          <w:sz w:val="20"/>
          <w:szCs w:val="20"/>
        </w:rPr>
        <w:t xml:space="preserve"> rezygnacja z podjęcia studiów nie stanowi podstawy do zwrotu opłaty rekrutacyjnej. </w:t>
      </w:r>
    </w:p>
    <w:p w14:paraId="3A1558A2" w14:textId="77777777" w:rsidR="006B5A79" w:rsidRPr="002E48FC" w:rsidRDefault="006B5A79" w:rsidP="006B5A79">
      <w:pPr>
        <w:pStyle w:val="NormalnyWeb"/>
        <w:ind w:firstLine="4111"/>
        <w:jc w:val="both"/>
        <w:rPr>
          <w:rFonts w:ascii="Verdana" w:hAnsi="Verdana"/>
          <w:sz w:val="20"/>
          <w:szCs w:val="20"/>
        </w:rPr>
      </w:pPr>
    </w:p>
    <w:p w14:paraId="5FF6231B" w14:textId="77777777" w:rsidR="006B5A79" w:rsidRPr="002E48FC" w:rsidRDefault="006B5A79" w:rsidP="006B5A79">
      <w:pPr>
        <w:pStyle w:val="NormalnyWeb"/>
        <w:ind w:firstLine="4111"/>
        <w:rPr>
          <w:rFonts w:ascii="Verdana" w:hAnsi="Verdana"/>
          <w:sz w:val="20"/>
          <w:szCs w:val="20"/>
        </w:rPr>
      </w:pPr>
    </w:p>
    <w:p w14:paraId="00AD9E00" w14:textId="77777777" w:rsidR="006B5A79" w:rsidRPr="002E48FC" w:rsidRDefault="006B5A79" w:rsidP="006B5A79">
      <w:pPr>
        <w:pStyle w:val="NormalnyWeb"/>
        <w:ind w:firstLine="4111"/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 xml:space="preserve"> </w:t>
      </w:r>
    </w:p>
    <w:p w14:paraId="1F931BA7" w14:textId="77777777" w:rsidR="006B5A79" w:rsidRPr="002E48FC" w:rsidRDefault="006B5A79" w:rsidP="006B5A79">
      <w:pPr>
        <w:pStyle w:val="NormalnyWeb"/>
        <w:ind w:firstLine="4111"/>
        <w:rPr>
          <w:rFonts w:ascii="Verdana" w:hAnsi="Verdana"/>
          <w:sz w:val="20"/>
          <w:szCs w:val="20"/>
        </w:rPr>
      </w:pPr>
    </w:p>
    <w:p w14:paraId="69988B3E" w14:textId="77777777" w:rsidR="006B5A79" w:rsidRPr="002E48FC" w:rsidRDefault="006B5A79" w:rsidP="006B5A79">
      <w:pPr>
        <w:pStyle w:val="NormalnyWeb"/>
        <w:ind w:firstLine="4111"/>
        <w:jc w:val="center"/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>…………………………………………………….</w:t>
      </w:r>
    </w:p>
    <w:p w14:paraId="1C22A9FF" w14:textId="77777777" w:rsidR="006B5A79" w:rsidRPr="002E48FC" w:rsidRDefault="006B5A79" w:rsidP="006B5A79">
      <w:pPr>
        <w:pStyle w:val="NormalnyWeb"/>
        <w:ind w:firstLine="4111"/>
        <w:jc w:val="center"/>
        <w:rPr>
          <w:rFonts w:ascii="Verdana" w:hAnsi="Verdana"/>
          <w:sz w:val="16"/>
          <w:szCs w:val="20"/>
        </w:rPr>
      </w:pPr>
      <w:r w:rsidRPr="002E48FC">
        <w:rPr>
          <w:rFonts w:ascii="Verdana" w:hAnsi="Verdana"/>
          <w:sz w:val="16"/>
          <w:szCs w:val="20"/>
        </w:rPr>
        <w:t>(czytelny podpis)</w:t>
      </w:r>
    </w:p>
    <w:p w14:paraId="78E05CF9" w14:textId="77777777" w:rsidR="006B5A79" w:rsidRPr="002E48FC" w:rsidRDefault="006B5A79" w:rsidP="006B5A79">
      <w:pPr>
        <w:tabs>
          <w:tab w:val="left" w:pos="360"/>
        </w:tabs>
        <w:rPr>
          <w:rFonts w:ascii="Verdana" w:eastAsia="Times New Roman" w:hAnsi="Verdana" w:cs="Times New Roman"/>
          <w:sz w:val="20"/>
          <w:szCs w:val="20"/>
        </w:rPr>
      </w:pPr>
    </w:p>
    <w:p w14:paraId="525BA548" w14:textId="77777777" w:rsidR="006B5A79" w:rsidRPr="002E48FC" w:rsidRDefault="006B5A79" w:rsidP="006B5A79">
      <w:pPr>
        <w:tabs>
          <w:tab w:val="left" w:pos="360"/>
        </w:tabs>
        <w:rPr>
          <w:rFonts w:ascii="Verdana" w:eastAsia="Times New Roman" w:hAnsi="Verdana" w:cs="Times New Roman"/>
          <w:sz w:val="20"/>
          <w:szCs w:val="20"/>
        </w:rPr>
      </w:pPr>
    </w:p>
    <w:p w14:paraId="20E0997E" w14:textId="77777777" w:rsidR="006B5A79" w:rsidRPr="002E48FC" w:rsidRDefault="006B5A79" w:rsidP="006B5A79">
      <w:pPr>
        <w:tabs>
          <w:tab w:val="left" w:pos="360"/>
        </w:tabs>
        <w:rPr>
          <w:rFonts w:ascii="Verdana" w:eastAsia="Times New Roman" w:hAnsi="Verdana" w:cs="Times New Roman"/>
          <w:sz w:val="20"/>
          <w:szCs w:val="20"/>
        </w:rPr>
      </w:pPr>
    </w:p>
    <w:p w14:paraId="636D448C" w14:textId="77777777" w:rsidR="006B5A79" w:rsidRPr="002E48FC" w:rsidRDefault="006B5A79" w:rsidP="006B5A79">
      <w:pPr>
        <w:tabs>
          <w:tab w:val="left" w:pos="360"/>
        </w:tabs>
        <w:rPr>
          <w:rFonts w:ascii="Verdana" w:eastAsia="Times New Roman" w:hAnsi="Verdana" w:cs="Times New Roman"/>
          <w:sz w:val="20"/>
          <w:szCs w:val="20"/>
        </w:rPr>
      </w:pPr>
    </w:p>
    <w:p w14:paraId="71EB9D87" w14:textId="77777777" w:rsidR="006B5A79" w:rsidRPr="002E48FC" w:rsidRDefault="006B5A79" w:rsidP="006B5A79">
      <w:pPr>
        <w:tabs>
          <w:tab w:val="left" w:pos="360"/>
        </w:tabs>
        <w:rPr>
          <w:rFonts w:ascii="Verdana" w:eastAsia="Times New Roman" w:hAnsi="Verdana" w:cs="Times New Roman"/>
          <w:sz w:val="20"/>
          <w:szCs w:val="20"/>
        </w:rPr>
      </w:pPr>
    </w:p>
    <w:p w14:paraId="770728BE" w14:textId="77777777" w:rsidR="006B5A79" w:rsidRPr="002E48FC" w:rsidRDefault="006B5A79" w:rsidP="006B5A79">
      <w:pPr>
        <w:tabs>
          <w:tab w:val="left" w:pos="360"/>
        </w:tabs>
        <w:rPr>
          <w:rFonts w:ascii="Verdana" w:eastAsia="Times New Roman" w:hAnsi="Verdana" w:cs="Times New Roman"/>
          <w:sz w:val="20"/>
          <w:szCs w:val="20"/>
        </w:rPr>
      </w:pPr>
    </w:p>
    <w:p w14:paraId="68B30605" w14:textId="77777777" w:rsidR="006B5A79" w:rsidRPr="002E48FC" w:rsidRDefault="006B5A79" w:rsidP="006B5A79">
      <w:pPr>
        <w:tabs>
          <w:tab w:val="left" w:pos="360"/>
        </w:tabs>
        <w:rPr>
          <w:rFonts w:ascii="Verdana" w:eastAsia="Times New Roman" w:hAnsi="Verdana" w:cs="Times New Roman"/>
          <w:sz w:val="20"/>
          <w:szCs w:val="20"/>
        </w:rPr>
      </w:pPr>
    </w:p>
    <w:p w14:paraId="36FAD78B" w14:textId="77777777" w:rsidR="006B5A79" w:rsidRPr="002E48FC" w:rsidRDefault="006B5A79" w:rsidP="006B5A79">
      <w:pPr>
        <w:tabs>
          <w:tab w:val="left" w:pos="360"/>
        </w:tabs>
        <w:rPr>
          <w:rFonts w:ascii="Verdana" w:eastAsia="Times New Roman" w:hAnsi="Verdana" w:cs="Times New Roman"/>
          <w:sz w:val="16"/>
          <w:szCs w:val="20"/>
        </w:rPr>
      </w:pPr>
      <w:r w:rsidRPr="002E48FC">
        <w:rPr>
          <w:rFonts w:ascii="Verdana" w:eastAsia="Times New Roman" w:hAnsi="Verdana" w:cs="Times New Roman"/>
          <w:sz w:val="16"/>
          <w:szCs w:val="20"/>
        </w:rPr>
        <w:t>*niepotrzebne skreślić</w:t>
      </w:r>
    </w:p>
    <w:p w14:paraId="502BAE49" w14:textId="77777777" w:rsidR="006B5A79" w:rsidRPr="002E48FC" w:rsidRDefault="006B5A79" w:rsidP="006B5A79">
      <w:pPr>
        <w:tabs>
          <w:tab w:val="left" w:pos="360"/>
        </w:tabs>
        <w:rPr>
          <w:rFonts w:ascii="Verdana" w:eastAsia="Times New Roman" w:hAnsi="Verdana" w:cs="Times New Roman"/>
          <w:sz w:val="20"/>
          <w:szCs w:val="20"/>
        </w:rPr>
      </w:pPr>
    </w:p>
    <w:p w14:paraId="36CA089A" w14:textId="77777777" w:rsidR="006B5A79" w:rsidRPr="002E48FC" w:rsidRDefault="006B5A79" w:rsidP="006B5A79">
      <w:pPr>
        <w:tabs>
          <w:tab w:val="left" w:pos="360"/>
        </w:tabs>
        <w:rPr>
          <w:rFonts w:ascii="Verdana" w:eastAsia="Times New Roman" w:hAnsi="Verdana" w:cs="Times New Roman"/>
          <w:sz w:val="20"/>
          <w:szCs w:val="20"/>
        </w:rPr>
      </w:pPr>
    </w:p>
    <w:p w14:paraId="7FB8CCDD" w14:textId="77777777" w:rsidR="006B5A79" w:rsidRPr="002E48FC" w:rsidRDefault="006B5A79" w:rsidP="006B5A79">
      <w:pPr>
        <w:tabs>
          <w:tab w:val="left" w:pos="360"/>
        </w:tabs>
        <w:ind w:left="7090"/>
        <w:rPr>
          <w:rFonts w:ascii="Verdana" w:eastAsia="Times New Roman" w:hAnsi="Verdana" w:cs="Times New Roman"/>
          <w:sz w:val="20"/>
          <w:szCs w:val="20"/>
        </w:rPr>
      </w:pPr>
    </w:p>
    <w:p w14:paraId="6F984114" w14:textId="77777777" w:rsidR="006B5A79" w:rsidRPr="002E48FC" w:rsidRDefault="006B5A79" w:rsidP="006B5A79">
      <w:pPr>
        <w:tabs>
          <w:tab w:val="left" w:pos="360"/>
        </w:tabs>
        <w:ind w:left="7090"/>
        <w:rPr>
          <w:rFonts w:ascii="Verdana" w:eastAsia="Times New Roman" w:hAnsi="Verdana" w:cs="Times New Roman"/>
          <w:sz w:val="20"/>
          <w:szCs w:val="20"/>
        </w:rPr>
      </w:pPr>
    </w:p>
    <w:p w14:paraId="3F0593C7" w14:textId="77777777" w:rsidR="006B5A79" w:rsidRPr="002E48FC" w:rsidRDefault="006B5A79" w:rsidP="006B5A79">
      <w:pPr>
        <w:tabs>
          <w:tab w:val="left" w:pos="360"/>
        </w:tabs>
        <w:ind w:left="7090"/>
        <w:rPr>
          <w:rFonts w:ascii="Verdana" w:eastAsia="Times New Roman" w:hAnsi="Verdana" w:cs="Times New Roman"/>
          <w:sz w:val="20"/>
          <w:szCs w:val="20"/>
        </w:rPr>
      </w:pPr>
    </w:p>
    <w:p w14:paraId="54030857" w14:textId="77777777" w:rsidR="006B5A79" w:rsidRPr="002E48FC" w:rsidRDefault="006B5A79" w:rsidP="006B5A79">
      <w:pPr>
        <w:tabs>
          <w:tab w:val="left" w:pos="360"/>
        </w:tabs>
        <w:ind w:left="7090"/>
        <w:rPr>
          <w:rFonts w:ascii="Verdana" w:eastAsia="Times New Roman" w:hAnsi="Verdana" w:cs="Times New Roman"/>
          <w:sz w:val="20"/>
          <w:szCs w:val="20"/>
        </w:rPr>
      </w:pPr>
    </w:p>
    <w:p w14:paraId="1363E3A6" w14:textId="77777777" w:rsidR="006B5A79" w:rsidRDefault="006B5A79" w:rsidP="006B5A79">
      <w:pPr>
        <w:tabs>
          <w:tab w:val="left" w:pos="360"/>
        </w:tabs>
        <w:ind w:left="7090"/>
        <w:rPr>
          <w:rFonts w:ascii="Verdana" w:eastAsia="Times New Roman" w:hAnsi="Verdana" w:cs="Times New Roman"/>
          <w:sz w:val="20"/>
          <w:szCs w:val="20"/>
        </w:rPr>
      </w:pPr>
    </w:p>
    <w:p w14:paraId="7A211C4F" w14:textId="77777777" w:rsidR="006B5A79" w:rsidRDefault="006B5A79" w:rsidP="006B5A79">
      <w:pPr>
        <w:tabs>
          <w:tab w:val="left" w:pos="360"/>
        </w:tabs>
        <w:ind w:left="7090"/>
        <w:rPr>
          <w:rFonts w:ascii="Verdana" w:eastAsia="Times New Roman" w:hAnsi="Verdana" w:cs="Times New Roman"/>
          <w:sz w:val="20"/>
          <w:szCs w:val="20"/>
        </w:rPr>
      </w:pPr>
    </w:p>
    <w:p w14:paraId="63480E10" w14:textId="77777777" w:rsidR="006B5A79" w:rsidRDefault="006B5A79" w:rsidP="006B5A79">
      <w:pPr>
        <w:tabs>
          <w:tab w:val="left" w:pos="360"/>
        </w:tabs>
        <w:ind w:left="7090"/>
        <w:rPr>
          <w:rFonts w:ascii="Verdana" w:eastAsia="Times New Roman" w:hAnsi="Verdana" w:cs="Times New Roman"/>
          <w:sz w:val="20"/>
          <w:szCs w:val="20"/>
        </w:rPr>
      </w:pPr>
    </w:p>
    <w:p w14:paraId="5E507652" w14:textId="77777777" w:rsidR="006B5A79" w:rsidRDefault="006B5A79" w:rsidP="006B5A79">
      <w:pPr>
        <w:tabs>
          <w:tab w:val="left" w:pos="360"/>
        </w:tabs>
        <w:ind w:left="7090"/>
        <w:rPr>
          <w:rFonts w:ascii="Verdana" w:eastAsia="Times New Roman" w:hAnsi="Verdana" w:cs="Times New Roman"/>
          <w:sz w:val="20"/>
          <w:szCs w:val="20"/>
        </w:rPr>
      </w:pPr>
    </w:p>
    <w:p w14:paraId="4FD800F4" w14:textId="77777777" w:rsidR="006B5A79" w:rsidRDefault="006B5A79" w:rsidP="006B5A79">
      <w:pPr>
        <w:tabs>
          <w:tab w:val="left" w:pos="360"/>
        </w:tabs>
        <w:ind w:left="7090"/>
        <w:rPr>
          <w:rFonts w:ascii="Verdana" w:eastAsia="Times New Roman" w:hAnsi="Verdana" w:cs="Times New Roman"/>
          <w:sz w:val="20"/>
          <w:szCs w:val="20"/>
        </w:rPr>
      </w:pPr>
    </w:p>
    <w:p w14:paraId="2CA97053" w14:textId="77777777" w:rsidR="006B5A79" w:rsidRDefault="006B5A79" w:rsidP="006B5A79">
      <w:pPr>
        <w:tabs>
          <w:tab w:val="left" w:pos="360"/>
        </w:tabs>
        <w:rPr>
          <w:rFonts w:ascii="Verdana" w:eastAsia="Times New Roman" w:hAnsi="Verdana" w:cs="Times New Roman"/>
          <w:sz w:val="20"/>
          <w:szCs w:val="20"/>
        </w:rPr>
      </w:pPr>
    </w:p>
    <w:sectPr w:rsidR="006B5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A79"/>
    <w:rsid w:val="006B5A79"/>
    <w:rsid w:val="008F45F7"/>
    <w:rsid w:val="009A5030"/>
    <w:rsid w:val="00A12864"/>
    <w:rsid w:val="00AB051B"/>
    <w:rsid w:val="00AF1ED3"/>
    <w:rsid w:val="00B05408"/>
    <w:rsid w:val="00B71AE4"/>
    <w:rsid w:val="00B83A3C"/>
    <w:rsid w:val="00F4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7DA19"/>
  <w15:chartTrackingRefBased/>
  <w15:docId w15:val="{A0F7EA9D-BEAE-4EC5-9868-5FCDAA4A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5A7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5A79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5A79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5A79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5A79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5A79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5A79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5A79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5A79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5A79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5A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5A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5A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5A7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5A7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5A7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5A7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5A7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5A7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5A79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B5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5A79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B5A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5A79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B5A7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B5A79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B5A7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5A7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5A7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5A79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6B5A79"/>
    <w:pPr>
      <w:widowControl/>
    </w:pPr>
    <w:rPr>
      <w:rFonts w:ascii="Times New Roman" w:eastAsia="Calibri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Turlej</dc:creator>
  <cp:keywords/>
  <dc:description/>
  <cp:lastModifiedBy>Katarzyna Turlej</cp:lastModifiedBy>
  <cp:revision>3</cp:revision>
  <dcterms:created xsi:type="dcterms:W3CDTF">2024-06-19T08:07:00Z</dcterms:created>
  <dcterms:modified xsi:type="dcterms:W3CDTF">2024-07-22T15:56:00Z</dcterms:modified>
</cp:coreProperties>
</file>